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pageBreakBefore w:val="0"/>
        <w:rPr>
          <w:color w:val="0000ff"/>
          <w:sz w:val="28"/>
          <w:szCs w:val="28"/>
        </w:rPr>
      </w:pPr>
      <w:r w:rsidDel="00000000" w:rsidR="00000000" w:rsidRPr="00000000">
        <w:rPr>
          <w:color w:val="0000ff"/>
          <w:sz w:val="28"/>
          <w:szCs w:val="28"/>
          <w:rtl w:val="0"/>
        </w:rPr>
        <w:t xml:space="preserve">Parent Teacher Organization of Mililani Uka Elementary School  </w:t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66677</wp:posOffset>
            </wp:positionH>
            <wp:positionV relativeFrom="paragraph">
              <wp:posOffset>114300</wp:posOffset>
            </wp:positionV>
            <wp:extent cx="842963" cy="608454"/>
            <wp:effectExtent b="0" l="0" r="0" t="0"/>
            <wp:wrapSquare wrapText="bothSides" distB="114300" distT="114300" distL="114300" distR="114300"/>
            <wp:docPr id="1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42963" cy="608454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pStyle w:val="Title"/>
        <w:pageBreakBefore w:val="0"/>
        <w:rPr>
          <w:color w:val="0000ff"/>
          <w:sz w:val="96"/>
          <w:szCs w:val="96"/>
        </w:rPr>
        <w:sectPr>
          <w:footerReference r:id="rId7" w:type="default"/>
          <w:footerReference r:id="rId8" w:type="first"/>
          <w:pgSz w:h="15840" w:w="12240" w:orient="portrait"/>
          <w:pgMar w:bottom="1008" w:top="720" w:left="720" w:right="720" w:header="720" w:footer="259.2"/>
          <w:pgNumType w:start="1"/>
          <w:cols w:equalWidth="0" w:num="2" w:sep="1">
            <w:col w:space="720" w:w="5040"/>
            <w:col w:space="0" w:w="5040"/>
          </w:cols>
        </w:sectPr>
      </w:pPr>
      <w:r w:rsidDel="00000000" w:rsidR="00000000" w:rsidRPr="00000000">
        <w:rPr>
          <w:color w:val="0000ff"/>
          <w:sz w:val="96"/>
          <w:szCs w:val="96"/>
          <w:rtl w:val="0"/>
        </w:rPr>
        <w:t xml:space="preserve">Minutes</w:t>
      </w:r>
    </w:p>
    <w:p w:rsidR="00000000" w:rsidDel="00000000" w:rsidP="00000000" w:rsidRDefault="00000000" w:rsidRPr="00000000" w14:paraId="00000003">
      <w:pPr>
        <w:pStyle w:val="Heading2"/>
        <w:pageBreakBefore w:val="0"/>
        <w:ind w:left="0" w:firstLine="0"/>
        <w:jc w:val="center"/>
        <w:rPr>
          <w:sz w:val="24"/>
          <w:szCs w:val="24"/>
        </w:rPr>
      </w:pPr>
      <w:r w:rsidDel="00000000" w:rsidR="00000000" w:rsidRPr="00000000">
        <w:rPr>
          <w:color w:val="0000ff"/>
          <w:sz w:val="24"/>
          <w:szCs w:val="24"/>
          <w:rtl w:val="0"/>
        </w:rPr>
        <w:t xml:space="preserve">Regular Meeting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color w:val="0000ff"/>
          <w:sz w:val="24"/>
          <w:szCs w:val="24"/>
          <w:rtl w:val="0"/>
        </w:rPr>
        <w:t xml:space="preserve">| Date: Tuesday, March 5, 2024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color w:val="0000ff"/>
          <w:sz w:val="24"/>
          <w:szCs w:val="24"/>
          <w:rtl w:val="0"/>
        </w:rPr>
        <w:t xml:space="preserve">| Time: 3:30 pm </w:t>
      </w:r>
      <w:r w:rsidDel="00000000" w:rsidR="00000000" w:rsidRPr="00000000">
        <w:rPr>
          <w:i w:val="1"/>
          <w:color w:val="0000ff"/>
          <w:sz w:val="24"/>
          <w:szCs w:val="24"/>
          <w:rtl w:val="0"/>
        </w:rPr>
        <w:t xml:space="preserve">| </w:t>
      </w:r>
      <w:r w:rsidDel="00000000" w:rsidR="00000000" w:rsidRPr="00000000">
        <w:rPr>
          <w:color w:val="0000ff"/>
          <w:sz w:val="24"/>
          <w:szCs w:val="24"/>
          <w:rtl w:val="0"/>
        </w:rPr>
        <w:t xml:space="preserve">Place: Library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ageBreakBefore w:val="0"/>
        <w:rPr>
          <w:b w:val="1"/>
          <w:color w:val="134f5c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800.0" w:type="dxa"/>
        <w:jc w:val="left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600"/>
      </w:tblPr>
      <w:tblGrid>
        <w:gridCol w:w="2880"/>
        <w:gridCol w:w="735"/>
        <w:gridCol w:w="7185"/>
        <w:tblGridChange w:id="0">
          <w:tblGrid>
            <w:gridCol w:w="2880"/>
            <w:gridCol w:w="735"/>
            <w:gridCol w:w="718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right w:color="ffffff" w:space="0" w:sz="8" w:val="single"/>
            </w:tcBorders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50" w:right="0" w:hanging="360"/>
              <w:jc w:val="left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  <w:rtl w:val="0"/>
              </w:rPr>
              <w:t xml:space="preserve">Call to order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ffffff" w:space="0" w:sz="8" w:val="single"/>
              <w:right w:color="ffffff" w:space="0" w:sz="8" w:val="single"/>
            </w:tcBorders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ffffff" w:space="0" w:sz="8" w:val="single"/>
            </w:tcBorders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3:29 pm</w:t>
            </w:r>
          </w:p>
        </w:tc>
      </w:tr>
    </w:tbl>
    <w:p w:rsidR="00000000" w:rsidDel="00000000" w:rsidP="00000000" w:rsidRDefault="00000000" w:rsidRPr="00000000" w14:paraId="00000008">
      <w:pPr>
        <w:pageBreakBefore w:val="0"/>
        <w:spacing w:line="240" w:lineRule="auto"/>
        <w:ind w:left="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590.0" w:type="dxa"/>
        <w:jc w:val="left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600"/>
      </w:tblPr>
      <w:tblGrid>
        <w:gridCol w:w="2880"/>
        <w:gridCol w:w="705"/>
        <w:gridCol w:w="105"/>
        <w:gridCol w:w="3405"/>
        <w:gridCol w:w="3495"/>
        <w:tblGridChange w:id="0">
          <w:tblGrid>
            <w:gridCol w:w="2880"/>
            <w:gridCol w:w="705"/>
            <w:gridCol w:w="105"/>
            <w:gridCol w:w="3405"/>
            <w:gridCol w:w="3495"/>
          </w:tblGrid>
        </w:tblGridChange>
      </w:tblGrid>
      <w:tr>
        <w:trPr>
          <w:cantSplit w:val="0"/>
          <w:trHeight w:val="340" w:hRule="atLeast"/>
          <w:tblHeader w:val="0"/>
        </w:trPr>
        <w:tc>
          <w:tcPr>
            <w:gridSpan w:val="3"/>
            <w:tcBorders>
              <w:top w:color="ffffff" w:space="0" w:sz="8" w:val="single"/>
              <w:left w:color="ffffff" w:space="0" w:sz="8" w:val="single"/>
              <w:right w:color="ffffff" w:space="0" w:sz="8" w:val="single"/>
            </w:tcBorders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09">
            <w:pPr>
              <w:widowControl w:val="0"/>
              <w:numPr>
                <w:ilvl w:val="0"/>
                <w:numId w:val="7"/>
              </w:numPr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  <w:rtl w:val="0"/>
              </w:rPr>
              <w:t xml:space="preserve">Roll call &amp; introductions</w:t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center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  <w:rtl w:val="0"/>
              </w:rPr>
              <w:t xml:space="preserve">Hui</w:t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center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  <w:rtl w:val="0"/>
              </w:rPr>
              <w:t xml:space="preserve">MUES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3"/>
            <w:tcBorders>
              <w:top w:color="ffffff" w:space="0" w:sz="8" w:val="single"/>
              <w:left w:color="ffffff" w:space="0" w:sz="8" w:val="single"/>
              <w:right w:color="ffffff" w:space="0" w:sz="8" w:val="single"/>
            </w:tcBorders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0E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spacing w:after="0" w:before="0" w:lineRule="auto"/>
              <w:ind w:left="720" w:firstLine="0"/>
              <w:jc w:val="center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Mei-Lin Kurasaki</w:t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widowControl w:val="0"/>
              <w:spacing w:after="0" w:before="0" w:lineRule="auto"/>
              <w:ind w:left="720" w:firstLine="0"/>
              <w:jc w:val="center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Marlene Ohira-Tayama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3"/>
            <w:tcBorders>
              <w:top w:color="ffffff" w:space="0" w:sz="8" w:val="single"/>
              <w:left w:color="ffffff" w:space="0" w:sz="8" w:val="single"/>
              <w:right w:color="ffffff" w:space="0" w:sz="8" w:val="single"/>
            </w:tcBorders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widowControl w:val="0"/>
              <w:spacing w:after="0" w:before="0" w:lineRule="auto"/>
              <w:ind w:left="720" w:firstLine="0"/>
              <w:jc w:val="center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Yumi Ueda</w:t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widowControl w:val="0"/>
              <w:spacing w:after="0" w:before="0" w:lineRule="auto"/>
              <w:ind w:left="720" w:firstLine="0"/>
              <w:jc w:val="center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Kathi Uyemura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3"/>
            <w:tcBorders>
              <w:top w:color="ffffff" w:space="0" w:sz="8" w:val="single"/>
              <w:left w:color="ffffff" w:space="0" w:sz="8" w:val="single"/>
              <w:right w:color="ffffff" w:space="0" w:sz="8" w:val="single"/>
            </w:tcBorders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center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center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3"/>
            <w:tcBorders>
              <w:top w:color="ffffff" w:space="0" w:sz="8" w:val="single"/>
              <w:left w:color="ffffff" w:space="0" w:sz="8" w:val="single"/>
              <w:right w:color="ffffff" w:space="0" w:sz="8" w:val="single"/>
            </w:tcBorders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widowControl w:val="0"/>
              <w:spacing w:after="0" w:before="0" w:lineRule="auto"/>
              <w:ind w:left="450" w:hanging="360"/>
              <w:jc w:val="right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  <w:rtl w:val="0"/>
              </w:rPr>
              <w:t xml:space="preserve">Guests:</w:t>
            </w:r>
          </w:p>
        </w:tc>
        <w:tc>
          <w:tcPr>
            <w:gridSpan w:val="2"/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Dorothy Ikeda</w:t>
            </w:r>
          </w:p>
        </w:tc>
      </w:tr>
    </w:tbl>
    <w:p w:rsidR="00000000" w:rsidDel="00000000" w:rsidP="00000000" w:rsidRDefault="00000000" w:rsidRPr="00000000" w14:paraId="00000022">
      <w:pPr>
        <w:pageBreakBefore w:val="0"/>
        <w:ind w:left="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785.0" w:type="dxa"/>
        <w:jc w:val="left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600"/>
      </w:tblPr>
      <w:tblGrid>
        <w:gridCol w:w="2880"/>
        <w:gridCol w:w="705"/>
        <w:gridCol w:w="7200"/>
        <w:tblGridChange w:id="0">
          <w:tblGrid>
            <w:gridCol w:w="2880"/>
            <w:gridCol w:w="705"/>
            <w:gridCol w:w="7200"/>
          </w:tblGrid>
        </w:tblGridChange>
      </w:tblGrid>
      <w:tr>
        <w:trPr>
          <w:cantSplit w:val="0"/>
          <w:trHeight w:val="340" w:hRule="atLeast"/>
          <w:tblHeader w:val="0"/>
        </w:trPr>
        <w:tc>
          <w:tcPr>
            <w:gridSpan w:val="2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widowControl w:val="0"/>
              <w:numPr>
                <w:ilvl w:val="0"/>
                <w:numId w:val="11"/>
              </w:numPr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  <w:rtl w:val="0"/>
              </w:rPr>
              <w:t xml:space="preserve">Review: </w:t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</w:tcPr>
          <w:p w:rsidR="00000000" w:rsidDel="00000000" w:rsidP="00000000" w:rsidRDefault="00000000" w:rsidRPr="00000000" w14:paraId="00000025">
            <w:pPr>
              <w:widowControl w:val="0"/>
              <w:spacing w:after="0" w:before="0" w:line="240" w:lineRule="auto"/>
              <w:ind w:left="0" w:firstLine="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Minutes from </w:t>
            </w:r>
            <w:hyperlink r:id="rId9">
              <w:r w:rsidDel="00000000" w:rsidR="00000000" w:rsidRPr="00000000">
                <w:rPr>
                  <w:rFonts w:ascii="Century Gothic" w:cs="Century Gothic" w:eastAsia="Century Gothic" w:hAnsi="Century Gothic"/>
                  <w:color w:val="1155cc"/>
                  <w:sz w:val="24"/>
                  <w:szCs w:val="24"/>
                  <w:u w:val="single"/>
                  <w:rtl w:val="0"/>
                </w:rPr>
                <w:t xml:space="preserve">February 6, 2024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6">
      <w:pPr>
        <w:pageBreakBefore w:val="0"/>
        <w:ind w:left="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0785.0" w:type="dxa"/>
        <w:jc w:val="left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600"/>
      </w:tblPr>
      <w:tblGrid>
        <w:gridCol w:w="2880"/>
        <w:gridCol w:w="705"/>
        <w:gridCol w:w="7200"/>
        <w:tblGridChange w:id="0">
          <w:tblGrid>
            <w:gridCol w:w="2880"/>
            <w:gridCol w:w="705"/>
            <w:gridCol w:w="7200"/>
          </w:tblGrid>
        </w:tblGridChange>
      </w:tblGrid>
      <w:tr>
        <w:trPr>
          <w:cantSplit w:val="0"/>
          <w:trHeight w:val="340" w:hRule="atLeast"/>
          <w:tblHeader w:val="0"/>
        </w:trPr>
        <w:tc>
          <w:tcPr>
            <w:gridSpan w:val="3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widowControl w:val="0"/>
              <w:numPr>
                <w:ilvl w:val="0"/>
                <w:numId w:val="11"/>
              </w:numPr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  <w:rtl w:val="0"/>
              </w:rPr>
              <w:t xml:space="preserve">Review &amp; approve the treasurer’s report</w:t>
            </w:r>
          </w:p>
        </w:tc>
      </w:tr>
    </w:tbl>
    <w:p w:rsidR="00000000" w:rsidDel="00000000" w:rsidP="00000000" w:rsidRDefault="00000000" w:rsidRPr="00000000" w14:paraId="0000002A">
      <w:pPr>
        <w:pageBreakBefore w:val="0"/>
        <w:ind w:left="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10785.0" w:type="dxa"/>
        <w:jc w:val="left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600"/>
      </w:tblPr>
      <w:tblGrid>
        <w:gridCol w:w="2880"/>
        <w:gridCol w:w="360"/>
        <w:gridCol w:w="7545"/>
        <w:tblGridChange w:id="0">
          <w:tblGrid>
            <w:gridCol w:w="2880"/>
            <w:gridCol w:w="360"/>
            <w:gridCol w:w="7545"/>
          </w:tblGrid>
        </w:tblGridChange>
      </w:tblGrid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widowControl w:val="0"/>
              <w:numPr>
                <w:ilvl w:val="0"/>
                <w:numId w:val="11"/>
              </w:numPr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  <w:rtl w:val="0"/>
              </w:rPr>
              <w:t xml:space="preserve">Old Business</w:t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widowControl w:val="0"/>
              <w:spacing w:after="0" w:before="0" w:lineRule="auto"/>
              <w:ind w:left="0" w:firstLine="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E">
      <w:pPr>
        <w:pageBreakBefore w:val="0"/>
        <w:ind w:left="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10785.0" w:type="dxa"/>
        <w:jc w:val="left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600"/>
      </w:tblPr>
      <w:tblGrid>
        <w:gridCol w:w="2880"/>
        <w:gridCol w:w="360"/>
        <w:gridCol w:w="7545"/>
        <w:tblGridChange w:id="0">
          <w:tblGrid>
            <w:gridCol w:w="2880"/>
            <w:gridCol w:w="360"/>
            <w:gridCol w:w="7545"/>
          </w:tblGrid>
        </w:tblGridChange>
      </w:tblGrid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widowControl w:val="0"/>
              <w:numPr>
                <w:ilvl w:val="0"/>
                <w:numId w:val="11"/>
              </w:numPr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  <w:rtl w:val="0"/>
              </w:rPr>
              <w:t xml:space="preserve">New Business</w:t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numPr>
                <w:ilvl w:val="0"/>
                <w:numId w:val="8"/>
              </w:numPr>
              <w:spacing w:after="0" w:before="0" w:lineRule="auto"/>
              <w:ind w:left="72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Shamrock Shuffle UPDATES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widowControl w:val="0"/>
              <w:spacing w:after="0" w:before="0" w:lineRule="auto"/>
              <w:ind w:left="1170" w:hanging="360"/>
              <w:rPr>
                <w:rFonts w:ascii="Century Gothic" w:cs="Century Gothic" w:eastAsia="Century Gothic" w:hAnsi="Century Gothic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widowControl w:val="0"/>
              <w:numPr>
                <w:ilvl w:val="1"/>
                <w:numId w:val="5"/>
              </w:numPr>
              <w:spacing w:after="0" w:before="0" w:lineRule="auto"/>
              <w:ind w:left="144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Hui to assign tasks for volunteers; Erin will update map and volunteer assignments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widowControl w:val="0"/>
              <w:spacing w:after="0" w:before="0" w:lineRule="auto"/>
              <w:ind w:left="1170" w:hanging="360"/>
              <w:rPr>
                <w:rFonts w:ascii="Century Gothic" w:cs="Century Gothic" w:eastAsia="Century Gothic" w:hAnsi="Century Gothic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widowControl w:val="0"/>
              <w:numPr>
                <w:ilvl w:val="2"/>
                <w:numId w:val="5"/>
              </w:numPr>
              <w:spacing w:after="0" w:before="0" w:lineRule="auto"/>
              <w:ind w:left="216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11 parents; 20 high schoolers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widowControl w:val="0"/>
              <w:spacing w:after="0" w:before="0" w:lineRule="auto"/>
              <w:ind w:left="1170" w:hanging="360"/>
              <w:rPr>
                <w:rFonts w:ascii="Century Gothic" w:cs="Century Gothic" w:eastAsia="Century Gothic" w:hAnsi="Century Gothic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widowControl w:val="0"/>
              <w:numPr>
                <w:ilvl w:val="2"/>
                <w:numId w:val="5"/>
              </w:numPr>
              <w:spacing w:after="0" w:before="0" w:lineRule="auto"/>
              <w:ind w:left="216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stations: otter pops; drinking water; water sprayers; refill water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widowControl w:val="0"/>
              <w:spacing w:after="0" w:before="0" w:lineRule="auto"/>
              <w:ind w:left="1170" w:hanging="360"/>
              <w:rPr>
                <w:rFonts w:ascii="Century Gothic" w:cs="Century Gothic" w:eastAsia="Century Gothic" w:hAnsi="Century Gothic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widowControl w:val="0"/>
              <w:numPr>
                <w:ilvl w:val="1"/>
                <w:numId w:val="5"/>
              </w:numPr>
              <w:spacing w:after="0" w:before="0" w:lineRule="auto"/>
              <w:ind w:left="144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Aaron will play music; MUES will provide playlist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widowControl w:val="0"/>
              <w:spacing w:after="0" w:before="0" w:lineRule="auto"/>
              <w:ind w:left="1170" w:hanging="360"/>
              <w:rPr>
                <w:rFonts w:ascii="Century Gothic" w:cs="Century Gothic" w:eastAsia="Century Gothic" w:hAnsi="Century Gothic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widowControl w:val="0"/>
              <w:numPr>
                <w:ilvl w:val="1"/>
                <w:numId w:val="5"/>
              </w:numPr>
              <w:spacing w:after="0" w:before="0" w:lineRule="auto"/>
              <w:ind w:left="144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1st grade has ‘AINA scheduling conflict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spacing w:after="0" w:before="0" w:lineRule="auto"/>
              <w:ind w:left="1170" w:hanging="360"/>
              <w:rPr>
                <w:rFonts w:ascii="Century Gothic" w:cs="Century Gothic" w:eastAsia="Century Gothic" w:hAnsi="Century Gothic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widowControl w:val="0"/>
              <w:numPr>
                <w:ilvl w:val="1"/>
                <w:numId w:val="5"/>
              </w:numPr>
              <w:spacing w:after="0" w:before="0" w:lineRule="auto"/>
              <w:ind w:left="144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$75 prize packs: drawstring bags, foam balls, chalk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widowControl w:val="0"/>
              <w:spacing w:after="0" w:before="0" w:lineRule="auto"/>
              <w:ind w:left="1170" w:hanging="360"/>
              <w:rPr>
                <w:rFonts w:ascii="Century Gothic" w:cs="Century Gothic" w:eastAsia="Century Gothic" w:hAnsi="Century Gothic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widowControl w:val="0"/>
              <w:numPr>
                <w:ilvl w:val="0"/>
                <w:numId w:val="8"/>
              </w:numPr>
              <w:spacing w:after="0" w:before="0" w:lineRule="auto"/>
              <w:ind w:left="72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Spring Craft Fair UPDATES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widowControl w:val="0"/>
              <w:spacing w:after="0" w:before="0" w:lineRule="auto"/>
              <w:ind w:left="1170" w:hanging="360"/>
              <w:rPr>
                <w:rFonts w:ascii="Century Gothic" w:cs="Century Gothic" w:eastAsia="Century Gothic" w:hAnsi="Century Gothic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48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numPr>
                <w:ilvl w:val="1"/>
                <w:numId w:val="4"/>
              </w:numPr>
              <w:spacing w:after="0" w:before="0" w:lineRule="auto"/>
              <w:ind w:left="144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send banner file to Kathi to place order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</w:tcPr>
          <w:p w:rsidR="00000000" w:rsidDel="00000000" w:rsidP="00000000" w:rsidRDefault="00000000" w:rsidRPr="00000000" w14:paraId="0000004A">
            <w:pPr>
              <w:widowControl w:val="0"/>
              <w:spacing w:after="0" w:before="0" w:line="240" w:lineRule="auto"/>
              <w:ind w:left="720" w:firstLine="0"/>
              <w:rPr>
                <w:rFonts w:ascii="Century Gothic" w:cs="Century Gothic" w:eastAsia="Century Gothic" w:hAnsi="Century Gothic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widowControl w:val="0"/>
              <w:numPr>
                <w:ilvl w:val="0"/>
                <w:numId w:val="8"/>
              </w:numPr>
              <w:spacing w:after="0" w:before="0" w:lineRule="auto"/>
              <w:ind w:left="72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Hui Parent Officer Elections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</w:tcPr>
          <w:p w:rsidR="00000000" w:rsidDel="00000000" w:rsidP="00000000" w:rsidRDefault="00000000" w:rsidRPr="00000000" w14:paraId="0000004D">
            <w:pPr>
              <w:widowControl w:val="0"/>
              <w:spacing w:after="0" w:before="0" w:line="240" w:lineRule="auto"/>
              <w:ind w:left="720" w:firstLine="0"/>
              <w:rPr>
                <w:rFonts w:ascii="Century Gothic" w:cs="Century Gothic" w:eastAsia="Century Gothic" w:hAnsi="Century Gothic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center"/>
          </w:tcPr>
          <w:p w:rsidR="00000000" w:rsidDel="00000000" w:rsidP="00000000" w:rsidRDefault="00000000" w:rsidRPr="00000000" w14:paraId="0000004E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4F">
            <w:pPr>
              <w:widowControl w:val="0"/>
              <w:numPr>
                <w:ilvl w:val="1"/>
                <w:numId w:val="12"/>
              </w:numPr>
              <w:spacing w:after="0" w:before="0" w:lineRule="auto"/>
              <w:ind w:left="144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Mei-Lin to create flyers describing officer responsibilities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</w:tcPr>
          <w:p w:rsidR="00000000" w:rsidDel="00000000" w:rsidP="00000000" w:rsidRDefault="00000000" w:rsidRPr="00000000" w14:paraId="00000050">
            <w:pPr>
              <w:widowControl w:val="0"/>
              <w:spacing w:after="0" w:before="0" w:line="240" w:lineRule="auto"/>
              <w:ind w:left="720" w:firstLine="0"/>
              <w:rPr>
                <w:rFonts w:ascii="Century Gothic" w:cs="Century Gothic" w:eastAsia="Century Gothic" w:hAnsi="Century Gothic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widowControl w:val="0"/>
              <w:numPr>
                <w:ilvl w:val="0"/>
                <w:numId w:val="8"/>
              </w:numPr>
              <w:spacing w:after="0" w:before="0" w:lineRule="auto"/>
              <w:ind w:left="72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Grade Level Updates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</w:tcPr>
          <w:p w:rsidR="00000000" w:rsidDel="00000000" w:rsidP="00000000" w:rsidRDefault="00000000" w:rsidRPr="00000000" w14:paraId="00000053">
            <w:pPr>
              <w:widowControl w:val="0"/>
              <w:spacing w:after="0" w:before="0" w:line="240" w:lineRule="auto"/>
              <w:ind w:left="720" w:firstLine="0"/>
              <w:rPr>
                <w:rFonts w:ascii="Century Gothic" w:cs="Century Gothic" w:eastAsia="Century Gothic" w:hAnsi="Century Gothic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center"/>
          </w:tcPr>
          <w:p w:rsidR="00000000" w:rsidDel="00000000" w:rsidP="00000000" w:rsidRDefault="00000000" w:rsidRPr="00000000" w14:paraId="00000054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55">
            <w:pPr>
              <w:widowControl w:val="0"/>
              <w:numPr>
                <w:ilvl w:val="1"/>
                <w:numId w:val="8"/>
              </w:numPr>
              <w:spacing w:after="0" w:before="0" w:lineRule="auto"/>
              <w:ind w:left="144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Kinder: community helper visits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</w:tcPr>
          <w:p w:rsidR="00000000" w:rsidDel="00000000" w:rsidP="00000000" w:rsidRDefault="00000000" w:rsidRPr="00000000" w14:paraId="00000056">
            <w:pPr>
              <w:widowControl w:val="0"/>
              <w:spacing w:after="0" w:before="0" w:line="240" w:lineRule="auto"/>
              <w:ind w:left="720" w:firstLine="0"/>
              <w:rPr>
                <w:rFonts w:ascii="Century Gothic" w:cs="Century Gothic" w:eastAsia="Century Gothic" w:hAnsi="Century Gothic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center"/>
          </w:tcPr>
          <w:p w:rsidR="00000000" w:rsidDel="00000000" w:rsidP="00000000" w:rsidRDefault="00000000" w:rsidRPr="00000000" w14:paraId="00000057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58">
            <w:pPr>
              <w:widowControl w:val="0"/>
              <w:numPr>
                <w:ilvl w:val="1"/>
                <w:numId w:val="8"/>
              </w:numPr>
              <w:spacing w:after="0" w:before="0" w:lineRule="auto"/>
              <w:ind w:left="144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1st: parent activity today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</w:tcPr>
          <w:p w:rsidR="00000000" w:rsidDel="00000000" w:rsidP="00000000" w:rsidRDefault="00000000" w:rsidRPr="00000000" w14:paraId="00000059">
            <w:pPr>
              <w:widowControl w:val="0"/>
              <w:spacing w:after="0" w:before="0" w:line="240" w:lineRule="auto"/>
              <w:ind w:left="720" w:firstLine="0"/>
              <w:rPr>
                <w:rFonts w:ascii="Century Gothic" w:cs="Century Gothic" w:eastAsia="Century Gothic" w:hAnsi="Century Gothic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5B">
            <w:pPr>
              <w:widowControl w:val="0"/>
              <w:numPr>
                <w:ilvl w:val="1"/>
                <w:numId w:val="8"/>
              </w:numPr>
              <w:spacing w:after="0" w:before="0" w:lineRule="auto"/>
              <w:ind w:left="144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2nd: parent activity last week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</w:tcPr>
          <w:p w:rsidR="00000000" w:rsidDel="00000000" w:rsidP="00000000" w:rsidRDefault="00000000" w:rsidRPr="00000000" w14:paraId="0000005C">
            <w:pPr>
              <w:widowControl w:val="0"/>
              <w:spacing w:after="0" w:before="0" w:line="240" w:lineRule="auto"/>
              <w:ind w:left="720" w:firstLine="0"/>
              <w:rPr>
                <w:rFonts w:ascii="Century Gothic" w:cs="Century Gothic" w:eastAsia="Century Gothic" w:hAnsi="Century Gothic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center"/>
          </w:tcPr>
          <w:p w:rsidR="00000000" w:rsidDel="00000000" w:rsidP="00000000" w:rsidRDefault="00000000" w:rsidRPr="00000000" w14:paraId="0000005D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5E">
            <w:pPr>
              <w:widowControl w:val="0"/>
              <w:numPr>
                <w:ilvl w:val="1"/>
                <w:numId w:val="8"/>
              </w:numPr>
              <w:spacing w:after="0" w:before="0" w:lineRule="auto"/>
              <w:ind w:left="144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3rd: parent activity tomorrow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</w:tcPr>
          <w:p w:rsidR="00000000" w:rsidDel="00000000" w:rsidP="00000000" w:rsidRDefault="00000000" w:rsidRPr="00000000" w14:paraId="0000005F">
            <w:pPr>
              <w:widowControl w:val="0"/>
              <w:spacing w:after="0" w:before="0" w:line="240" w:lineRule="auto"/>
              <w:ind w:left="720" w:firstLine="0"/>
              <w:rPr>
                <w:rFonts w:ascii="Century Gothic" w:cs="Century Gothic" w:eastAsia="Century Gothic" w:hAnsi="Century Gothic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numPr>
                <w:ilvl w:val="1"/>
                <w:numId w:val="8"/>
              </w:numPr>
              <w:spacing w:after="0" w:before="0" w:lineRule="auto"/>
              <w:ind w:left="144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4th: kualoa ranch; na mea kualono lo’i; parent activity; Big Island trip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</w:tcPr>
          <w:p w:rsidR="00000000" w:rsidDel="00000000" w:rsidP="00000000" w:rsidRDefault="00000000" w:rsidRPr="00000000" w14:paraId="00000062">
            <w:pPr>
              <w:widowControl w:val="0"/>
              <w:spacing w:after="0" w:before="0" w:line="240" w:lineRule="auto"/>
              <w:ind w:left="720" w:firstLine="0"/>
              <w:rPr>
                <w:rFonts w:ascii="Century Gothic" w:cs="Century Gothic" w:eastAsia="Century Gothic" w:hAnsi="Century Gothic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center"/>
          </w:tcPr>
          <w:p w:rsidR="00000000" w:rsidDel="00000000" w:rsidP="00000000" w:rsidRDefault="00000000" w:rsidRPr="00000000" w14:paraId="00000063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64">
            <w:pPr>
              <w:widowControl w:val="0"/>
              <w:numPr>
                <w:ilvl w:val="1"/>
                <w:numId w:val="8"/>
              </w:numPr>
              <w:spacing w:after="0" w:before="0" w:lineRule="auto"/>
              <w:ind w:left="144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5th: parent activity tomorrow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</w:tcPr>
          <w:p w:rsidR="00000000" w:rsidDel="00000000" w:rsidP="00000000" w:rsidRDefault="00000000" w:rsidRPr="00000000" w14:paraId="00000065">
            <w:pPr>
              <w:widowControl w:val="0"/>
              <w:spacing w:after="0" w:before="0" w:line="240" w:lineRule="auto"/>
              <w:ind w:left="720" w:firstLine="0"/>
              <w:rPr>
                <w:rFonts w:ascii="Century Gothic" w:cs="Century Gothic" w:eastAsia="Century Gothic" w:hAnsi="Century Gothic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center"/>
          </w:tcPr>
          <w:p w:rsidR="00000000" w:rsidDel="00000000" w:rsidP="00000000" w:rsidRDefault="00000000" w:rsidRPr="00000000" w14:paraId="00000066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67">
            <w:pPr>
              <w:widowControl w:val="0"/>
              <w:numPr>
                <w:ilvl w:val="0"/>
                <w:numId w:val="8"/>
              </w:numPr>
              <w:spacing w:after="0" w:before="0" w:lineRule="auto"/>
              <w:ind w:left="72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School Updates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</w:tcPr>
          <w:p w:rsidR="00000000" w:rsidDel="00000000" w:rsidP="00000000" w:rsidRDefault="00000000" w:rsidRPr="00000000" w14:paraId="00000068">
            <w:pPr>
              <w:widowControl w:val="0"/>
              <w:spacing w:after="0" w:before="0" w:line="240" w:lineRule="auto"/>
              <w:ind w:left="720" w:firstLine="0"/>
              <w:rPr>
                <w:rFonts w:ascii="Century Gothic" w:cs="Century Gothic" w:eastAsia="Century Gothic" w:hAnsi="Century Gothic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6A">
            <w:pPr>
              <w:widowControl w:val="0"/>
              <w:numPr>
                <w:ilvl w:val="1"/>
                <w:numId w:val="8"/>
              </w:numPr>
              <w:spacing w:after="0" w:before="0" w:lineRule="auto"/>
              <w:ind w:left="144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STEAM night was a success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</w:tcPr>
          <w:p w:rsidR="00000000" w:rsidDel="00000000" w:rsidP="00000000" w:rsidRDefault="00000000" w:rsidRPr="00000000" w14:paraId="0000006B">
            <w:pPr>
              <w:widowControl w:val="0"/>
              <w:spacing w:after="0" w:before="0" w:line="240" w:lineRule="auto"/>
              <w:ind w:left="720" w:firstLine="0"/>
              <w:rPr>
                <w:rFonts w:ascii="Century Gothic" w:cs="Century Gothic" w:eastAsia="Century Gothic" w:hAnsi="Century Gothic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center"/>
          </w:tcPr>
          <w:p w:rsidR="00000000" w:rsidDel="00000000" w:rsidP="00000000" w:rsidRDefault="00000000" w:rsidRPr="00000000" w14:paraId="0000006C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6D">
            <w:pPr>
              <w:widowControl w:val="0"/>
              <w:numPr>
                <w:ilvl w:val="1"/>
                <w:numId w:val="8"/>
              </w:numPr>
              <w:spacing w:after="0" w:before="0" w:lineRule="auto"/>
              <w:ind w:left="144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Amplified Language Arts &amp; Benchmark curriculums to be discussed tomorrow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</w:tcPr>
          <w:p w:rsidR="00000000" w:rsidDel="00000000" w:rsidP="00000000" w:rsidRDefault="00000000" w:rsidRPr="00000000" w14:paraId="0000006E">
            <w:pPr>
              <w:widowControl w:val="0"/>
              <w:spacing w:after="0" w:before="0" w:line="240" w:lineRule="auto"/>
              <w:ind w:left="720" w:firstLine="0"/>
              <w:rPr>
                <w:rFonts w:ascii="Century Gothic" w:cs="Century Gothic" w:eastAsia="Century Gothic" w:hAnsi="Century Gothic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center"/>
          </w:tcPr>
          <w:p w:rsidR="00000000" w:rsidDel="00000000" w:rsidP="00000000" w:rsidRDefault="00000000" w:rsidRPr="00000000" w14:paraId="0000006F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70">
            <w:pPr>
              <w:widowControl w:val="0"/>
              <w:numPr>
                <w:ilvl w:val="1"/>
                <w:numId w:val="8"/>
              </w:numPr>
              <w:spacing w:after="0" w:before="0" w:lineRule="auto"/>
              <w:ind w:left="144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almost done with painting the school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</w:tcPr>
          <w:p w:rsidR="00000000" w:rsidDel="00000000" w:rsidP="00000000" w:rsidRDefault="00000000" w:rsidRPr="00000000" w14:paraId="00000071">
            <w:pPr>
              <w:widowControl w:val="0"/>
              <w:spacing w:after="0" w:before="0" w:line="240" w:lineRule="auto"/>
              <w:ind w:left="720" w:firstLine="0"/>
              <w:rPr>
                <w:rFonts w:ascii="Century Gothic" w:cs="Century Gothic" w:eastAsia="Century Gothic" w:hAnsi="Century Gothic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center"/>
          </w:tcPr>
          <w:p w:rsidR="00000000" w:rsidDel="00000000" w:rsidP="00000000" w:rsidRDefault="00000000" w:rsidRPr="00000000" w14:paraId="00000072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73">
            <w:pPr>
              <w:widowControl w:val="0"/>
              <w:numPr>
                <w:ilvl w:val="1"/>
                <w:numId w:val="8"/>
              </w:numPr>
              <w:spacing w:after="0" w:before="0" w:lineRule="auto"/>
              <w:ind w:left="144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Teacher Appreciation Week, May 6-10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</w:tcPr>
          <w:p w:rsidR="00000000" w:rsidDel="00000000" w:rsidP="00000000" w:rsidRDefault="00000000" w:rsidRPr="00000000" w14:paraId="00000074">
            <w:pPr>
              <w:widowControl w:val="0"/>
              <w:spacing w:after="0" w:before="0" w:line="240" w:lineRule="auto"/>
              <w:ind w:left="720" w:firstLine="0"/>
              <w:rPr>
                <w:rFonts w:ascii="Century Gothic" w:cs="Century Gothic" w:eastAsia="Century Gothic" w:hAnsi="Century Gothic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center"/>
          </w:tcPr>
          <w:p w:rsidR="00000000" w:rsidDel="00000000" w:rsidP="00000000" w:rsidRDefault="00000000" w:rsidRPr="00000000" w14:paraId="00000075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76">
            <w:pPr>
              <w:widowControl w:val="0"/>
              <w:numPr>
                <w:ilvl w:val="2"/>
                <w:numId w:val="8"/>
              </w:numPr>
              <w:spacing w:after="0" w:before="0" w:lineRule="auto"/>
              <w:ind w:left="216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send out food/money donation flyers to parents mid-April</w:t>
            </w:r>
          </w:p>
        </w:tc>
      </w:tr>
    </w:tbl>
    <w:p w:rsidR="00000000" w:rsidDel="00000000" w:rsidP="00000000" w:rsidRDefault="00000000" w:rsidRPr="00000000" w14:paraId="00000077">
      <w:pPr>
        <w:pageBreakBefore w:val="0"/>
        <w:ind w:left="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10785.0" w:type="dxa"/>
        <w:jc w:val="left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600"/>
      </w:tblPr>
      <w:tblGrid>
        <w:gridCol w:w="2880"/>
        <w:gridCol w:w="360"/>
        <w:gridCol w:w="7545"/>
        <w:tblGridChange w:id="0">
          <w:tblGrid>
            <w:gridCol w:w="2880"/>
            <w:gridCol w:w="360"/>
            <w:gridCol w:w="7545"/>
          </w:tblGrid>
        </w:tblGridChange>
      </w:tblGrid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78">
            <w:pPr>
              <w:widowControl w:val="0"/>
              <w:numPr>
                <w:ilvl w:val="0"/>
                <w:numId w:val="11"/>
              </w:numPr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  <w:rtl w:val="0"/>
              </w:rPr>
              <w:t xml:space="preserve">Announcements</w:t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7A">
            <w:pPr>
              <w:widowControl w:val="0"/>
              <w:numPr>
                <w:ilvl w:val="0"/>
                <w:numId w:val="1"/>
              </w:numPr>
              <w:spacing w:after="0" w:before="0" w:lineRule="auto"/>
              <w:ind w:left="72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March 2024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7B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7C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7D">
            <w:pPr>
              <w:widowControl w:val="0"/>
              <w:numPr>
                <w:ilvl w:val="1"/>
                <w:numId w:val="3"/>
              </w:numPr>
              <w:spacing w:after="0" w:before="0" w:lineRule="auto"/>
              <w:ind w:left="144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Monday, 3/11/24: Choir Festival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7E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7F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80">
            <w:pPr>
              <w:widowControl w:val="0"/>
              <w:numPr>
                <w:ilvl w:val="1"/>
                <w:numId w:val="1"/>
              </w:numPr>
              <w:spacing w:after="0" w:before="0" w:lineRule="auto"/>
              <w:ind w:left="144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Thursday, 3/28/24: STEM night @ Mililani Middle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82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83">
            <w:pPr>
              <w:widowControl w:val="0"/>
              <w:numPr>
                <w:ilvl w:val="0"/>
                <w:numId w:val="1"/>
              </w:numPr>
              <w:spacing w:after="0" w:before="0" w:lineRule="auto"/>
              <w:ind w:left="72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Regular Meetings (Tuesdays, 3:30 pm, Library): 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84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85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86">
            <w:pPr>
              <w:widowControl w:val="0"/>
              <w:numPr>
                <w:ilvl w:val="1"/>
                <w:numId w:val="3"/>
              </w:numPr>
              <w:spacing w:after="0" w:before="0" w:lineRule="auto"/>
              <w:ind w:left="144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2024: 5/7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87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numPr>
                <w:ilvl w:val="0"/>
                <w:numId w:val="1"/>
              </w:numPr>
              <w:spacing w:after="0" w:before="0" w:lineRule="auto"/>
              <w:ind w:left="72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Spring General Membership Meeting (GMM) &amp; Principal’s Coffee Hour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8C">
            <w:pPr>
              <w:widowControl w:val="0"/>
              <w:numPr>
                <w:ilvl w:val="1"/>
                <w:numId w:val="6"/>
              </w:numPr>
              <w:spacing w:after="0" w:before="0" w:lineRule="auto"/>
              <w:ind w:left="144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Date: TBD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8D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8E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8F">
            <w:pPr>
              <w:widowControl w:val="0"/>
              <w:numPr>
                <w:ilvl w:val="1"/>
                <w:numId w:val="10"/>
              </w:numPr>
              <w:spacing w:after="0" w:before="0" w:lineRule="auto"/>
              <w:ind w:left="144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Time: 8:00 am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90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92">
            <w:pPr>
              <w:widowControl w:val="0"/>
              <w:numPr>
                <w:ilvl w:val="1"/>
                <w:numId w:val="9"/>
              </w:numPr>
              <w:spacing w:after="0" w:before="0" w:lineRule="auto"/>
              <w:ind w:left="144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Location: Library</w:t>
            </w:r>
          </w:p>
        </w:tc>
      </w:tr>
    </w:tbl>
    <w:p w:rsidR="00000000" w:rsidDel="00000000" w:rsidP="00000000" w:rsidRDefault="00000000" w:rsidRPr="00000000" w14:paraId="00000093">
      <w:pPr>
        <w:pageBreakBefore w:val="0"/>
        <w:ind w:left="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10785.0" w:type="dxa"/>
        <w:jc w:val="left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600"/>
      </w:tblPr>
      <w:tblGrid>
        <w:gridCol w:w="2880"/>
        <w:gridCol w:w="600"/>
        <w:gridCol w:w="7305"/>
        <w:tblGridChange w:id="0">
          <w:tblGrid>
            <w:gridCol w:w="2880"/>
            <w:gridCol w:w="600"/>
            <w:gridCol w:w="7305"/>
          </w:tblGrid>
        </w:tblGridChange>
      </w:tblGrid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94">
            <w:pPr>
              <w:widowControl w:val="0"/>
              <w:numPr>
                <w:ilvl w:val="0"/>
                <w:numId w:val="11"/>
              </w:numPr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  <w:rtl w:val="0"/>
              </w:rPr>
              <w:t xml:space="preserve">Adjournment</w:t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95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96">
            <w:pPr>
              <w:widowControl w:val="0"/>
              <w:spacing w:after="0" w:before="0" w:lineRule="auto"/>
              <w:ind w:left="0" w:firstLine="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 3:57 pm</w:t>
            </w:r>
          </w:p>
        </w:tc>
      </w:tr>
    </w:tbl>
    <w:p w:rsidR="00000000" w:rsidDel="00000000" w:rsidP="00000000" w:rsidRDefault="00000000" w:rsidRPr="00000000" w14:paraId="00000097">
      <w:pPr>
        <w:pageBreakBefore w:val="0"/>
        <w:spacing w:after="0" w:before="0" w:lineRule="auto"/>
        <w:ind w:left="0" w:firstLine="0"/>
        <w:rPr>
          <w:color w:val="0000ff"/>
        </w:rPr>
      </w:pPr>
      <w:r w:rsidDel="00000000" w:rsidR="00000000" w:rsidRPr="00000000">
        <w:rPr>
          <w:rtl w:val="0"/>
        </w:rPr>
      </w:r>
    </w:p>
    <w:sectPr>
      <w:footerReference r:id="rId10" w:type="default"/>
      <w:type w:val="continuous"/>
      <w:pgSz w:h="15840" w:w="12240" w:orient="portrait"/>
      <w:pgMar w:bottom="1008" w:top="720" w:left="720" w:right="720" w:header="720" w:footer="259.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Palatino Linotyp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Century Gothic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8">
    <w:pPr>
      <w:jc w:val="center"/>
      <w:rPr>
        <w:sz w:val="16"/>
        <w:szCs w:val="16"/>
      </w:rPr>
    </w:pPr>
    <w:r w:rsidDel="00000000" w:rsidR="00000000" w:rsidRPr="00000000">
      <w:rPr>
        <w:sz w:val="16"/>
        <w:szCs w:val="16"/>
        <w:rtl w:val="0"/>
      </w:rPr>
      <w:t xml:space="preserve">Hui ‘O Mililani Uka is the volunteer non-profit Parent Teacher Organization (PTO) for Mililani Uka Elementary School</w:t>
    </w:r>
  </w:p>
  <w:p w:rsidR="00000000" w:rsidDel="00000000" w:rsidP="00000000" w:rsidRDefault="00000000" w:rsidRPr="00000000" w14:paraId="00000099">
    <w:pPr>
      <w:jc w:val="center"/>
      <w:rPr>
        <w:sz w:val="16"/>
        <w:szCs w:val="16"/>
      </w:rPr>
    </w:pPr>
    <w:r w:rsidDel="00000000" w:rsidR="00000000" w:rsidRPr="00000000">
      <w:rPr>
        <w:sz w:val="16"/>
        <w:szCs w:val="16"/>
        <w:rtl w:val="0"/>
      </w:rPr>
      <w:t xml:space="preserve">(808) 627-7303, press “8” when prompted ● </w:t>
    </w:r>
    <w:hyperlink r:id="rId1">
      <w:r w:rsidDel="00000000" w:rsidR="00000000" w:rsidRPr="00000000">
        <w:rPr>
          <w:color w:val="1155cc"/>
          <w:sz w:val="16"/>
          <w:szCs w:val="16"/>
          <w:u w:val="single"/>
          <w:rtl w:val="0"/>
        </w:rPr>
        <w:t xml:space="preserve">info@huiomililaniuka.org</w:t>
      </w:r>
    </w:hyperlink>
    <w:r w:rsidDel="00000000" w:rsidR="00000000" w:rsidRPr="00000000">
      <w:rPr>
        <w:sz w:val="16"/>
        <w:szCs w:val="16"/>
        <w:rtl w:val="0"/>
      </w:rPr>
      <w:t xml:space="preserve"> ● www.huiomililaniuka.org</w:t>
    </w:r>
  </w:p>
  <w:p w:rsidR="00000000" w:rsidDel="00000000" w:rsidP="00000000" w:rsidRDefault="00000000" w:rsidRPr="00000000" w14:paraId="0000009A">
    <w:pPr>
      <w:jc w:val="right"/>
      <w:rPr>
        <w:sz w:val="16"/>
        <w:szCs w:val="16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B">
    <w:pPr>
      <w:jc w:val="right"/>
      <w:rPr>
        <w:sz w:val="16"/>
        <w:szCs w:val="16"/>
      </w:rPr>
    </w:pPr>
    <w:r w:rsidDel="00000000" w:rsidR="00000000" w:rsidRPr="00000000">
      <w:rPr>
        <w:sz w:val="16"/>
        <w:szCs w:val="16"/>
        <w:rtl w:val="0"/>
      </w:rPr>
      <w:t xml:space="preserve">Page 1</w:t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C">
    <w:pPr>
      <w:jc w:val="center"/>
      <w:rPr>
        <w:sz w:val="16"/>
        <w:szCs w:val="16"/>
      </w:rPr>
    </w:pPr>
    <w:r w:rsidDel="00000000" w:rsidR="00000000" w:rsidRPr="00000000">
      <w:rPr>
        <w:sz w:val="16"/>
        <w:szCs w:val="16"/>
        <w:rtl w:val="0"/>
      </w:rPr>
      <w:t xml:space="preserve">Hui ‘O Mililani Uka is the volunteer non-profit Parent Teacher Organization (PTO) for Mililani Uka Elementary School</w:t>
    </w:r>
  </w:p>
  <w:p w:rsidR="00000000" w:rsidDel="00000000" w:rsidP="00000000" w:rsidRDefault="00000000" w:rsidRPr="00000000" w14:paraId="0000009D">
    <w:pPr>
      <w:jc w:val="center"/>
      <w:rPr>
        <w:sz w:val="16"/>
        <w:szCs w:val="16"/>
      </w:rPr>
    </w:pPr>
    <w:r w:rsidDel="00000000" w:rsidR="00000000" w:rsidRPr="00000000">
      <w:rPr>
        <w:sz w:val="16"/>
        <w:szCs w:val="16"/>
        <w:rtl w:val="0"/>
      </w:rPr>
      <w:t xml:space="preserve">(808) 627-7303, press “8” when prompted ● </w:t>
    </w:r>
    <w:hyperlink r:id="rId1">
      <w:r w:rsidDel="00000000" w:rsidR="00000000" w:rsidRPr="00000000">
        <w:rPr>
          <w:color w:val="1155cc"/>
          <w:sz w:val="16"/>
          <w:szCs w:val="16"/>
          <w:u w:val="single"/>
          <w:rtl w:val="0"/>
        </w:rPr>
        <w:t xml:space="preserve">info@huiomililaniuka.org</w:t>
      </w:r>
    </w:hyperlink>
    <w:r w:rsidDel="00000000" w:rsidR="00000000" w:rsidRPr="00000000">
      <w:rPr>
        <w:sz w:val="16"/>
        <w:szCs w:val="16"/>
        <w:rtl w:val="0"/>
      </w:rPr>
      <w:t xml:space="preserve"> ● www.huiomililaniuka.org</w:t>
    </w:r>
  </w:p>
  <w:p w:rsidR="00000000" w:rsidDel="00000000" w:rsidP="00000000" w:rsidRDefault="00000000" w:rsidRPr="00000000" w14:paraId="0000009E">
    <w:pPr>
      <w:jc w:val="right"/>
      <w:rPr>
        <w:sz w:val="16"/>
        <w:szCs w:val="16"/>
      </w:rPr>
    </w:pPr>
    <w:r w:rsidDel="00000000" w:rsidR="00000000" w:rsidRPr="00000000">
      <w:rPr>
        <w:sz w:val="16"/>
        <w:szCs w:val="16"/>
        <w:rtl w:val="0"/>
      </w:rPr>
      <w:t xml:space="preserve">page </w:t>
    </w:r>
    <w:r w:rsidDel="00000000" w:rsidR="00000000" w:rsidRPr="00000000">
      <w:rPr>
        <w:sz w:val="16"/>
        <w:szCs w:val="16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upperLetter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45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upperLetter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upperLetter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upperLetter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upperLetter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2"/>
      <w:numFmt w:val="decimal"/>
      <w:lvlText w:val="%1."/>
      <w:lvlJc w:val="left"/>
      <w:pPr>
        <w:ind w:left="45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upperLetter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3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upperLetter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2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upperLetter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1">
    <w:lvl w:ilvl="0">
      <w:start w:val="3"/>
      <w:numFmt w:val="decimal"/>
      <w:lvlText w:val="%1."/>
      <w:lvlJc w:val="left"/>
      <w:pPr>
        <w:ind w:left="45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2"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upperLetter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Palatino Linotype" w:cs="Palatino Linotype" w:eastAsia="Palatino Linotype" w:hAnsi="Palatino Linotype"/>
        <w:sz w:val="22"/>
        <w:szCs w:val="22"/>
        <w:lang w:val="en-US"/>
      </w:rPr>
    </w:rPrDefault>
    <w:pPrDefault>
      <w:pPr>
        <w:spacing w:after="40" w:before="120" w:lineRule="auto"/>
        <w:ind w:left="72" w:firstLine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0" w:before="240" w:lineRule="auto"/>
    </w:pPr>
    <w:rPr>
      <w:rFonts w:ascii="Century Gothic" w:cs="Century Gothic" w:eastAsia="Century Gothic" w:hAnsi="Century Gothic"/>
      <w:b w:val="1"/>
      <w:smallCaps w:val="1"/>
      <w:color w:val="1b587c"/>
      <w:sz w:val="26"/>
      <w:szCs w:val="26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pBdr>
        <w:top w:color="1b587c" w:space="1" w:sz="4" w:val="single"/>
      </w:pBdr>
      <w:spacing w:after="160" w:before="360" w:lineRule="auto"/>
    </w:pPr>
    <w:rPr>
      <w:rFonts w:ascii="Century Gothic" w:cs="Century Gothic" w:eastAsia="Century Gothic" w:hAnsi="Century Gothic"/>
      <w:color w:val="9f29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0" w:lineRule="auto"/>
    </w:pPr>
    <w:rPr>
      <w:rFonts w:ascii="Century Gothic" w:cs="Century Gothic" w:eastAsia="Century Gothic" w:hAnsi="Century Gothic"/>
      <w:color w:val="b35f06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0" w:before="40" w:lineRule="auto"/>
    </w:pPr>
    <w:rPr>
      <w:rFonts w:ascii="Century Gothic" w:cs="Century Gothic" w:eastAsia="Century Gothic" w:hAnsi="Century Gothic"/>
      <w:i w:val="1"/>
      <w:color w:val="b35f06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0" w:before="40" w:lineRule="auto"/>
    </w:pPr>
    <w:rPr>
      <w:rFonts w:ascii="Century Gothic" w:cs="Century Gothic" w:eastAsia="Century Gothic" w:hAnsi="Century Gothic"/>
      <w:b w:val="1"/>
      <w:color w:val="b35f06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0" w:before="40" w:lineRule="auto"/>
    </w:pPr>
    <w:rPr>
      <w:rFonts w:ascii="Century Gothic" w:cs="Century Gothic" w:eastAsia="Century Gothic" w:hAnsi="Century Gothic"/>
      <w:color w:val="773f04"/>
    </w:rPr>
  </w:style>
  <w:style w:type="paragraph" w:styleId="Title">
    <w:name w:val="Title"/>
    <w:basedOn w:val="Normal"/>
    <w:next w:val="Normal"/>
    <w:pPr>
      <w:pageBreakBefore w:val="0"/>
    </w:pPr>
    <w:rPr>
      <w:rFonts w:ascii="Century Gothic" w:cs="Century Gothic" w:eastAsia="Century Gothic" w:hAnsi="Century Gothic"/>
      <w:color w:val="9f2936"/>
      <w:sz w:val="50"/>
      <w:szCs w:val="50"/>
    </w:rPr>
  </w:style>
  <w:style w:type="paragraph" w:styleId="Subtitle">
    <w:name w:val="Subtitle"/>
    <w:basedOn w:val="Normal"/>
    <w:next w:val="Normal"/>
    <w:pPr>
      <w:pageBreakBefore w:val="0"/>
      <w:spacing w:after="160" w:lineRule="auto"/>
      <w:ind w:left="72"/>
    </w:pPr>
    <w:rPr>
      <w:color w:val="5a5a5a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3.xml"/><Relationship Id="rId9" Type="http://schemas.openxmlformats.org/officeDocument/2006/relationships/hyperlink" Target="https://docs.google.com/document/d/1luHcFBNvB4UXneigZrbAC5myDB35nfoV/edit?usp=drive_link&amp;ouid=111067412742646200851&amp;rtpof=true&amp;sd=true" TargetMode="External"/><Relationship Id="rId5" Type="http://schemas.openxmlformats.org/officeDocument/2006/relationships/styles" Target="styles.xml"/><Relationship Id="rId6" Type="http://schemas.openxmlformats.org/officeDocument/2006/relationships/image" Target="media/image1.jpg"/><Relationship Id="rId7" Type="http://schemas.openxmlformats.org/officeDocument/2006/relationships/footer" Target="footer1.xml"/><Relationship Id="rId8" Type="http://schemas.openxmlformats.org/officeDocument/2006/relationships/footer" Target="foot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alatinoLinotype-regular.ttf"/><Relationship Id="rId2" Type="http://schemas.openxmlformats.org/officeDocument/2006/relationships/font" Target="fonts/PalatinoLinotype-bold.ttf"/><Relationship Id="rId3" Type="http://schemas.openxmlformats.org/officeDocument/2006/relationships/font" Target="fonts/PalatinoLinotype-italic.ttf"/><Relationship Id="rId4" Type="http://schemas.openxmlformats.org/officeDocument/2006/relationships/font" Target="fonts/PalatinoLinotype-boldItalic.ttf"/><Relationship Id="rId5" Type="http://schemas.openxmlformats.org/officeDocument/2006/relationships/font" Target="fonts/CenturyGothic-regular.ttf"/><Relationship Id="rId6" Type="http://schemas.openxmlformats.org/officeDocument/2006/relationships/font" Target="fonts/CenturyGothic-bold.ttf"/><Relationship Id="rId7" Type="http://schemas.openxmlformats.org/officeDocument/2006/relationships/font" Target="fonts/CenturyGothic-italic.ttf"/><Relationship Id="rId8" Type="http://schemas.openxmlformats.org/officeDocument/2006/relationships/font" Target="fonts/CenturyGothic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mailto:info@huiomililaniuka.org" TargetMode="External"/></Relationships>
</file>

<file path=word/_rels/footer3.xml.rels><?xml version="1.0" encoding="UTF-8" standalone="yes"?><Relationships xmlns="http://schemas.openxmlformats.org/package/2006/relationships"><Relationship Id="rId1" Type="http://schemas.openxmlformats.org/officeDocument/2006/relationships/hyperlink" Target="mailto:info@huiomililaniuka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